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4AF" w:rsidRPr="00D449F5" w:rsidRDefault="005114AF" w:rsidP="005114AF">
      <w:pPr>
        <w:spacing w:before="450" w:after="45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4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размещения в беседках</w:t>
      </w:r>
    </w:p>
    <w:p w:rsidR="005114AF" w:rsidRPr="00D449F5" w:rsidRDefault="005114AF" w:rsidP="005114AF">
      <w:pPr>
        <w:spacing w:before="450" w:after="45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Аренда беседки парка-пляжа круглогодичного отдыха «Воздух» может быть оплачена наличными денежными средствами, безналичным перечислением. К оплате принимаются банковские кредитные карты.</w:t>
      </w:r>
      <w:r w:rsidR="00840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146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Время аренды с 10:00 до 22</w:t>
      </w:r>
      <w:r w:rsidRPr="00D449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:00 часов.</w:t>
      </w:r>
      <w:r w:rsidR="00840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день аренды беседки Гость обязан предоставить:</w:t>
      </w:r>
    </w:p>
    <w:p w:rsidR="005114AF" w:rsidRPr="00D449F5" w:rsidRDefault="005114AF" w:rsidP="005114AF">
      <w:pPr>
        <w:numPr>
          <w:ilvl w:val="0"/>
          <w:numId w:val="1"/>
        </w:numPr>
        <w:spacing w:before="150" w:after="15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паспорт;</w:t>
      </w:r>
    </w:p>
    <w:p w:rsidR="005114AF" w:rsidRPr="00D449F5" w:rsidRDefault="005114AF" w:rsidP="005114AF">
      <w:pPr>
        <w:numPr>
          <w:ilvl w:val="0"/>
          <w:numId w:val="1"/>
        </w:numPr>
        <w:spacing w:before="150" w:after="15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 5000 рублей (возвращается после сдачи беседки в надлежащем состоянии и при условии не причинения ущерба беседке и имуществу).</w:t>
      </w:r>
    </w:p>
    <w:p w:rsidR="00840AD4" w:rsidRPr="00840AD4" w:rsidRDefault="00840AD4" w:rsidP="00840AD4">
      <w:pPr>
        <w:spacing w:before="450" w:after="450" w:line="36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Заказчик вправе:</w:t>
      </w:r>
    </w:p>
    <w:p w:rsidR="005114AF" w:rsidRPr="00D449F5" w:rsidRDefault="00840AD4" w:rsidP="00840AD4">
      <w:pPr>
        <w:spacing w:before="450" w:after="45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Отказаться от бронирования, уведомив надлежащим образом об этом Исполнителя. При этом, возврат оплаченной суммы по брони Заказчика происходит в 100% размере при уведомлении не позднее чем за </w:t>
      </w:r>
      <w:r w:rsidR="00D17C31" w:rsidRPr="00D17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24</w:t>
      </w:r>
      <w:r w:rsidRPr="00840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часа до момента заезда. Исполнитель возвращает денежные средства Заказчику в течении 5 (пяти) банковских дней после получения уведомления. При отказе Заказчика от услуг Исполнителя менее чем за </w:t>
      </w:r>
      <w:r w:rsidR="00D17C31" w:rsidRPr="00D17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24</w:t>
      </w:r>
      <w:r w:rsidRPr="00840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часа по брони Заказчика Исполнитель удерживает всю оплаченную Заказчиком сумму по брони.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="005114AF" w:rsidRPr="00D4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Гость принимает и сдает беседку в присутствии Администратора. В беседках действуют правила размещения, которые необходимо соблюдать чтобы отдых был комфортным и безопасным для всех посетителей Парк-пляж «Воздух»:</w:t>
      </w:r>
    </w:p>
    <w:p w:rsidR="005114AF" w:rsidRPr="00D449F5" w:rsidRDefault="005114AF" w:rsidP="005114AF">
      <w:pPr>
        <w:numPr>
          <w:ilvl w:val="0"/>
          <w:numId w:val="2"/>
        </w:numPr>
        <w:spacing w:before="150" w:after="15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Гостям следует бережно относиться к имуществу Парка. Ущерб, нанесенный Парку, подлежит возмещению на основании Акта ущерба.</w:t>
      </w:r>
    </w:p>
    <w:p w:rsidR="005114AF" w:rsidRPr="00D449F5" w:rsidRDefault="005114AF" w:rsidP="005114AF">
      <w:pPr>
        <w:numPr>
          <w:ilvl w:val="0"/>
          <w:numId w:val="2"/>
        </w:numPr>
        <w:spacing w:before="150" w:after="15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Гость несет материальную ответственность за арендованное имущество и в случае причинения ущерба оплачивает его компенсацию.</w:t>
      </w:r>
    </w:p>
    <w:p w:rsidR="005114AF" w:rsidRPr="00D449F5" w:rsidRDefault="005114AF" w:rsidP="005114AF">
      <w:pPr>
        <w:numPr>
          <w:ilvl w:val="0"/>
          <w:numId w:val="2"/>
        </w:numPr>
        <w:spacing w:before="150" w:after="15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случае причинения ущерба Беседке и/или Имуществу Парка, залог покрывает расходы по приведению Беседки и/или Имущества в первоначальный вид полностью либо частично. При недостаточности суммы залога Гость обязан возместить размер ущерба в полном объеме в соответствии с утвержденным прейскурантом цен за порчу имущества.</w:t>
      </w:r>
    </w:p>
    <w:p w:rsidR="005114AF" w:rsidRPr="00D449F5" w:rsidRDefault="005114AF" w:rsidP="005114AF">
      <w:pPr>
        <w:numPr>
          <w:ilvl w:val="0"/>
          <w:numId w:val="2"/>
        </w:numPr>
        <w:spacing w:before="150" w:after="15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 избежание возникновения пожара Гостям рекомендуется неукоснительно соблюдать общепринятые нормы и правила пожарной безопасности, не допуская очагов возникновения пожара. Использование пиротехнических средств и фейерверков категорически запрещено. В случае нарушения, администрация вправе взыскать штраф 20 000.</w:t>
      </w:r>
    </w:p>
    <w:p w:rsidR="005114AF" w:rsidRPr="00D449F5" w:rsidRDefault="005114AF" w:rsidP="005114AF">
      <w:pPr>
        <w:numPr>
          <w:ilvl w:val="0"/>
          <w:numId w:val="2"/>
        </w:numPr>
        <w:spacing w:before="150" w:after="15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Администрация вправе отказать в размещении Гостю, находящемуся в состоянии алкогольного или наркотического опьянения, поведение которого может создать неудобства для других гостей комплекса. В случае нарушения правил, администрация вправе отказать Гостю в дальнейшем нахождении на территории.</w:t>
      </w:r>
    </w:p>
    <w:p w:rsidR="005114AF" w:rsidRPr="00D449F5" w:rsidRDefault="005114AF" w:rsidP="005114AF">
      <w:pPr>
        <w:numPr>
          <w:ilvl w:val="0"/>
          <w:numId w:val="2"/>
        </w:numPr>
        <w:spacing w:before="150" w:after="15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не несет ответственность за утрату ценных вещей, драгоценностей, ювелирных изделий во время нахождения гостей в беседке. В случае обнаружения забытых вещей принимаются все меры по возврату их владельцу. Администрация не несет ответственность за здоровье Гостя в случае употребления им продуктов питания, напитков, приобретенных вне территории Парк-пляж «Воздух».</w:t>
      </w:r>
    </w:p>
    <w:p w:rsidR="005114AF" w:rsidRPr="00D449F5" w:rsidRDefault="005114AF" w:rsidP="0051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ЗАПРЕЩАЕТСЯ:</w:t>
      </w:r>
    </w:p>
    <w:p w:rsidR="005114AF" w:rsidRPr="00D449F5" w:rsidRDefault="005114AF" w:rsidP="005114AF">
      <w:pPr>
        <w:numPr>
          <w:ilvl w:val="0"/>
          <w:numId w:val="3"/>
        </w:numPr>
        <w:spacing w:before="150" w:after="15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сопровождения родителей находиться на территории парка лицам младше 14 лет;</w:t>
      </w:r>
    </w:p>
    <w:p w:rsidR="005114AF" w:rsidRPr="00D449F5" w:rsidRDefault="005114AF" w:rsidP="005114AF">
      <w:pPr>
        <w:numPr>
          <w:ilvl w:val="0"/>
          <w:numId w:val="3"/>
        </w:numPr>
        <w:spacing w:before="150" w:after="15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мешать другим отдыхающим;</w:t>
      </w:r>
    </w:p>
    <w:p w:rsidR="005114AF" w:rsidRPr="00D449F5" w:rsidRDefault="005114AF" w:rsidP="005114AF">
      <w:pPr>
        <w:numPr>
          <w:ilvl w:val="0"/>
          <w:numId w:val="3"/>
        </w:numPr>
        <w:spacing w:before="150" w:after="15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привезенную с собой бытовую технику без согласования с администратором (холодильники, чайники, СВЧ-печи, телевизоры, музыкальную аппаратуру и т.п.);</w:t>
      </w:r>
    </w:p>
    <w:p w:rsidR="005114AF" w:rsidRPr="00D449F5" w:rsidRDefault="005114AF" w:rsidP="005114AF">
      <w:pPr>
        <w:numPr>
          <w:ilvl w:val="0"/>
          <w:numId w:val="3"/>
        </w:numPr>
        <w:spacing w:before="150" w:after="150" w:line="240" w:lineRule="auto"/>
        <w:ind w:left="60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49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находиться Гостям в беседке и на территории Парка с домашними животными;</w:t>
      </w:r>
    </w:p>
    <w:p w:rsidR="005114AF" w:rsidRPr="00D449F5" w:rsidRDefault="005114AF" w:rsidP="005114AF">
      <w:pPr>
        <w:numPr>
          <w:ilvl w:val="0"/>
          <w:numId w:val="3"/>
        </w:numPr>
        <w:spacing w:before="150" w:after="15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выбрасывать пустые бутылки, окурки, одноразовую посуду, прочий мусор в клумбы и другие, не предназначенные для сбора бытовых отходов места. За умышленное засорение придомовой территории, кроме отведенных мест (мусорные урны) — штраф 3000 рублей;</w:t>
      </w:r>
    </w:p>
    <w:p w:rsidR="005114AF" w:rsidRPr="00D449F5" w:rsidRDefault="005114AF" w:rsidP="005114AF">
      <w:pPr>
        <w:numPr>
          <w:ilvl w:val="0"/>
          <w:numId w:val="3"/>
        </w:numPr>
        <w:spacing w:before="150" w:after="15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 по клумбам, наносить повреждения зеленым насаждениям;</w:t>
      </w:r>
    </w:p>
    <w:p w:rsidR="005114AF" w:rsidRPr="00D449F5" w:rsidRDefault="005114AF" w:rsidP="005114AF">
      <w:pPr>
        <w:numPr>
          <w:ilvl w:val="0"/>
          <w:numId w:val="3"/>
        </w:numPr>
        <w:spacing w:before="150" w:after="150" w:line="240" w:lineRule="auto"/>
        <w:ind w:left="60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49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переносить мангалы и мебель, стоящую в беседках без согласования с администратором;</w:t>
      </w:r>
    </w:p>
    <w:p w:rsidR="005114AF" w:rsidRPr="00D449F5" w:rsidRDefault="005114AF" w:rsidP="005114AF">
      <w:pPr>
        <w:numPr>
          <w:ilvl w:val="0"/>
          <w:numId w:val="3"/>
        </w:numPr>
        <w:spacing w:before="150" w:after="15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случае порчи, пропажи имущества и инвентаря </w:t>
      </w:r>
      <w:r w:rsidR="002D7D01" w:rsidRPr="00D4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Парка</w:t>
      </w:r>
      <w:r w:rsidRPr="00D4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нарушения правил поведения, отдыхающие обязаны возместить причиненный ими материальный ущерб в полном объеме.</w:t>
      </w:r>
    </w:p>
    <w:p w:rsidR="00C57591" w:rsidRPr="00D449F5" w:rsidRDefault="005114AF" w:rsidP="00840AD4">
      <w:pPr>
        <w:spacing w:before="450" w:after="450" w:line="360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Администрация </w:t>
      </w:r>
      <w:r w:rsidR="002D7D01" w:rsidRPr="00D44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Парк-пляж «Воздух»</w:t>
      </w:r>
    </w:p>
    <w:p w:rsidR="00D449F5" w:rsidRPr="00D449F5" w:rsidRDefault="00D449F5" w:rsidP="00D449F5">
      <w:pPr>
        <w:spacing w:before="450" w:after="45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49F5">
        <w:rPr>
          <w:rFonts w:ascii="Times New Roman" w:hAnsi="Times New Roman" w:cs="Times New Roman"/>
          <w:b/>
          <w:sz w:val="24"/>
          <w:szCs w:val="24"/>
        </w:rPr>
        <w:t xml:space="preserve">Подтверждения согласия с правилами </w:t>
      </w:r>
      <w:r w:rsidRPr="00D44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Парк-пляж «Воздух»</w:t>
      </w:r>
    </w:p>
    <w:p w:rsidR="00D449F5" w:rsidRPr="00D449F5" w:rsidRDefault="00D449F5">
      <w:pPr>
        <w:rPr>
          <w:rFonts w:ascii="Times New Roman" w:hAnsi="Times New Roman" w:cs="Times New Roman"/>
          <w:sz w:val="24"/>
          <w:szCs w:val="24"/>
        </w:rPr>
      </w:pPr>
      <w:r w:rsidRPr="00D449F5">
        <w:rPr>
          <w:rFonts w:ascii="Times New Roman" w:hAnsi="Times New Roman" w:cs="Times New Roman"/>
          <w:sz w:val="24"/>
          <w:szCs w:val="24"/>
        </w:rPr>
        <w:t>Я, /ФИО/ ______________________________________________________________</w:t>
      </w:r>
    </w:p>
    <w:p w:rsidR="00D449F5" w:rsidRPr="00D449F5" w:rsidRDefault="00D449F5">
      <w:pPr>
        <w:rPr>
          <w:rFonts w:ascii="Times New Roman" w:hAnsi="Times New Roman" w:cs="Times New Roman"/>
          <w:sz w:val="24"/>
          <w:szCs w:val="24"/>
        </w:rPr>
      </w:pPr>
      <w:r w:rsidRPr="00D449F5">
        <w:rPr>
          <w:rFonts w:ascii="Times New Roman" w:hAnsi="Times New Roman" w:cs="Times New Roman"/>
          <w:sz w:val="24"/>
          <w:szCs w:val="24"/>
        </w:rPr>
        <w:t>Дата рождения _________________ Паспорт серия/номер _______________</w:t>
      </w:r>
    </w:p>
    <w:p w:rsidR="004649DF" w:rsidRPr="00C57591" w:rsidRDefault="00D449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75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Дата выдачи ___________________ мобильный </w:t>
      </w:r>
      <w:proofErr w:type="gramStart"/>
      <w:r w:rsidRPr="00C57591">
        <w:rPr>
          <w:rFonts w:ascii="Times New Roman" w:hAnsi="Times New Roman" w:cs="Times New Roman"/>
          <w:color w:val="000000" w:themeColor="text1"/>
          <w:sz w:val="24"/>
          <w:szCs w:val="24"/>
        </w:rPr>
        <w:t>телефон:_</w:t>
      </w:r>
      <w:proofErr w:type="gramEnd"/>
      <w:r w:rsidRPr="00C57591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</w:p>
    <w:p w:rsidR="00D449F5" w:rsidRPr="00840AD4" w:rsidRDefault="00D449F5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575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Даю согласие на обработку персональных данных и </w:t>
      </w:r>
      <w:proofErr w:type="gramStart"/>
      <w:r w:rsidRPr="00C575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подтверждаю</w:t>
      </w:r>
      <w:proofErr w:type="gramEnd"/>
      <w:r w:rsidRPr="00C575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что </w:t>
      </w:r>
      <w:r w:rsidRPr="00C57591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ознакомлен и согласен с правилами</w:t>
      </w:r>
      <w:r w:rsidRPr="00C575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размещения </w:t>
      </w:r>
      <w:r w:rsidRPr="00C575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Парк-пляж «Воздух»</w:t>
      </w:r>
    </w:p>
    <w:p w:rsidR="00D449F5" w:rsidRPr="00C57591" w:rsidRDefault="00D449F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="00C575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__________________             ______________________</w:t>
      </w:r>
      <w:r w:rsidR="00C575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C57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C57591" w:rsidRPr="00C57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57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C57591" w:rsidRPr="00C57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(дата)         </w:t>
      </w:r>
      <w:r w:rsidR="00C57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</w:t>
      </w:r>
      <w:r w:rsidR="00C57591" w:rsidRPr="00C57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(подпись )                             </w:t>
      </w:r>
      <w:r w:rsidR="00C57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</w:t>
      </w:r>
      <w:r w:rsidR="00C57591" w:rsidRPr="00C57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(расшифровка)      </w:t>
      </w:r>
    </w:p>
    <w:sectPr w:rsidR="00D449F5" w:rsidRPr="00C5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A72FB"/>
    <w:multiLevelType w:val="multilevel"/>
    <w:tmpl w:val="CCC2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67326"/>
    <w:multiLevelType w:val="multilevel"/>
    <w:tmpl w:val="888C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E57E5A"/>
    <w:multiLevelType w:val="multilevel"/>
    <w:tmpl w:val="2D0C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60"/>
    <w:rsid w:val="002D7D01"/>
    <w:rsid w:val="004640D3"/>
    <w:rsid w:val="004649DF"/>
    <w:rsid w:val="005114AF"/>
    <w:rsid w:val="00840AD4"/>
    <w:rsid w:val="00B146CA"/>
    <w:rsid w:val="00C57591"/>
    <w:rsid w:val="00D17C31"/>
    <w:rsid w:val="00D449F5"/>
    <w:rsid w:val="00E7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64D1"/>
  <w15:chartTrackingRefBased/>
  <w15:docId w15:val="{5299CF3B-FF9B-469A-A8B5-427678DE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4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449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Поповкина</dc:creator>
  <cp:keywords/>
  <dc:description/>
  <cp:lastModifiedBy>User</cp:lastModifiedBy>
  <cp:revision>4</cp:revision>
  <dcterms:created xsi:type="dcterms:W3CDTF">2024-06-19T06:47:00Z</dcterms:created>
  <dcterms:modified xsi:type="dcterms:W3CDTF">2024-07-19T13:23:00Z</dcterms:modified>
</cp:coreProperties>
</file>